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E24" w:rsidRPr="00910680" w:rsidRDefault="00846E24" w:rsidP="00846E24">
      <w:pPr>
        <w:spacing w:line="620" w:lineRule="exac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bookmarkStart w:id="0" w:name="_GoBack"/>
      <w:bookmarkEnd w:id="0"/>
      <w:r w:rsidRPr="00910680">
        <w:rPr>
          <w:rFonts w:ascii="华文中宋" w:eastAsia="华文中宋" w:hAnsi="华文中宋" w:cs="华文中宋" w:hint="eastAsia"/>
          <w:b/>
          <w:bCs/>
          <w:sz w:val="36"/>
          <w:szCs w:val="36"/>
        </w:rPr>
        <w:t>第十届苏浙</w:t>
      </w:r>
      <w:proofErr w:type="gramStart"/>
      <w:r w:rsidRPr="00910680">
        <w:rPr>
          <w:rFonts w:ascii="华文中宋" w:eastAsia="华文中宋" w:hAnsi="华文中宋" w:cs="华文中宋" w:hint="eastAsia"/>
          <w:b/>
          <w:bCs/>
          <w:sz w:val="36"/>
          <w:szCs w:val="36"/>
        </w:rPr>
        <w:t>沪皖知联会</w:t>
      </w:r>
      <w:proofErr w:type="gramEnd"/>
      <w:r w:rsidRPr="00910680">
        <w:rPr>
          <w:rFonts w:ascii="华文中宋" w:eastAsia="华文中宋" w:hAnsi="华文中宋" w:cs="华文中宋" w:hint="eastAsia"/>
          <w:b/>
          <w:bCs/>
          <w:sz w:val="36"/>
          <w:szCs w:val="36"/>
        </w:rPr>
        <w:t>主题论坛方案</w:t>
      </w:r>
    </w:p>
    <w:p w:rsidR="00846E24" w:rsidRPr="00846E24" w:rsidRDefault="00846E24" w:rsidP="00846E24">
      <w:pPr>
        <w:spacing w:line="620" w:lineRule="exact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</w:p>
    <w:p w:rsidR="00846E24" w:rsidRPr="00846E24" w:rsidRDefault="00846E24" w:rsidP="00846E24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</w:pPr>
      <w:r w:rsidRPr="00846E24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为</w:t>
      </w:r>
      <w:r w:rsidRPr="00846E24">
        <w:rPr>
          <w:rFonts w:ascii="Times New Roman" w:eastAsia="仿宋_GB2312" w:hAnsi="Times New Roman" w:cs="Times New Roman" w:hint="eastAsia"/>
          <w:bCs/>
          <w:color w:val="000000"/>
          <w:spacing w:val="-2"/>
          <w:sz w:val="32"/>
          <w:szCs w:val="32"/>
        </w:rPr>
        <w:t>充分</w:t>
      </w:r>
      <w:proofErr w:type="gramStart"/>
      <w:r w:rsidRPr="00846E24">
        <w:rPr>
          <w:rFonts w:ascii="Times New Roman" w:eastAsia="仿宋_GB2312" w:hAnsi="Times New Roman" w:cs="Times New Roman" w:hint="eastAsia"/>
          <w:bCs/>
          <w:color w:val="000000"/>
          <w:spacing w:val="-2"/>
          <w:sz w:val="32"/>
          <w:szCs w:val="32"/>
        </w:rPr>
        <w:t>发挥长</w:t>
      </w:r>
      <w:proofErr w:type="gramEnd"/>
      <w:r w:rsidRPr="00846E24">
        <w:rPr>
          <w:rFonts w:ascii="Times New Roman" w:eastAsia="仿宋_GB2312" w:hAnsi="Times New Roman" w:cs="Times New Roman" w:hint="eastAsia"/>
          <w:bCs/>
          <w:color w:val="000000"/>
          <w:spacing w:val="-2"/>
          <w:sz w:val="32"/>
          <w:szCs w:val="32"/>
        </w:rPr>
        <w:t>三角地区党外知识分子人才汇聚、智力密集的优势，引导广大党外知识分子为推动长三角地区高质量发展献计献策，江苏省党外知识分子联谊会、浙江省知识界人士联谊会、上海中青年知识分子联谊会和</w:t>
      </w:r>
      <w:r w:rsidRPr="00846E24">
        <w:rPr>
          <w:rFonts w:ascii="Times New Roman" w:eastAsia="仿宋_GB2312" w:hAnsi="Times New Roman" w:cs="Times New Roman" w:hint="eastAsia"/>
          <w:bCs/>
          <w:spacing w:val="-2"/>
          <w:kern w:val="0"/>
          <w:sz w:val="32"/>
          <w:szCs w:val="32"/>
        </w:rPr>
        <w:t>安徽省无党派知识分子联谊会</w:t>
      </w:r>
      <w:r w:rsidRPr="00846E24">
        <w:rPr>
          <w:rFonts w:ascii="Times New Roman" w:eastAsia="仿宋_GB2312" w:hAnsi="Times New Roman" w:cs="Times New Roman" w:hint="eastAsia"/>
          <w:bCs/>
          <w:color w:val="000000"/>
          <w:spacing w:val="-2"/>
          <w:sz w:val="32"/>
          <w:szCs w:val="32"/>
        </w:rPr>
        <w:t>（以下简称</w:t>
      </w:r>
      <w:r w:rsidRPr="00846E24">
        <w:rPr>
          <w:rFonts w:ascii="Times New Roman" w:eastAsia="仿宋_GB2312" w:hAnsi="Times New Roman" w:cs="Times New Roman"/>
          <w:bCs/>
          <w:color w:val="000000"/>
          <w:spacing w:val="-2"/>
          <w:sz w:val="32"/>
          <w:szCs w:val="32"/>
        </w:rPr>
        <w:t>“</w:t>
      </w:r>
      <w:r w:rsidRPr="00846E24">
        <w:rPr>
          <w:rFonts w:ascii="Times New Roman" w:eastAsia="仿宋_GB2312" w:hAnsi="Times New Roman" w:cs="Times New Roman" w:hint="eastAsia"/>
          <w:bCs/>
          <w:color w:val="000000"/>
          <w:spacing w:val="-2"/>
          <w:sz w:val="32"/>
          <w:szCs w:val="32"/>
        </w:rPr>
        <w:t>知联会</w:t>
      </w:r>
      <w:r w:rsidRPr="00846E24">
        <w:rPr>
          <w:rFonts w:ascii="Times New Roman" w:eastAsia="仿宋_GB2312" w:hAnsi="Times New Roman" w:cs="Times New Roman"/>
          <w:bCs/>
          <w:color w:val="000000"/>
          <w:spacing w:val="-2"/>
          <w:sz w:val="32"/>
          <w:szCs w:val="32"/>
        </w:rPr>
        <w:t>”</w:t>
      </w:r>
      <w:r w:rsidRPr="00846E24">
        <w:rPr>
          <w:rFonts w:ascii="Times New Roman" w:eastAsia="仿宋_GB2312" w:hAnsi="Times New Roman" w:cs="Times New Roman" w:hint="eastAsia"/>
          <w:bCs/>
          <w:color w:val="000000"/>
          <w:spacing w:val="-2"/>
          <w:sz w:val="32"/>
          <w:szCs w:val="32"/>
        </w:rPr>
        <w:t>），将联合举办第十届苏浙</w:t>
      </w:r>
      <w:proofErr w:type="gramStart"/>
      <w:r w:rsidRPr="00846E24">
        <w:rPr>
          <w:rFonts w:ascii="Times New Roman" w:eastAsia="仿宋_GB2312" w:hAnsi="Times New Roman" w:cs="Times New Roman" w:hint="eastAsia"/>
          <w:bCs/>
          <w:color w:val="000000"/>
          <w:spacing w:val="-2"/>
          <w:sz w:val="32"/>
          <w:szCs w:val="32"/>
        </w:rPr>
        <w:t>沪皖知联会</w:t>
      </w:r>
      <w:proofErr w:type="gramEnd"/>
      <w:r w:rsidRPr="00846E24">
        <w:rPr>
          <w:rFonts w:ascii="Times New Roman" w:eastAsia="仿宋_GB2312" w:hAnsi="Times New Roman" w:cs="Times New Roman" w:hint="eastAsia"/>
          <w:bCs/>
          <w:color w:val="000000"/>
          <w:spacing w:val="-2"/>
          <w:sz w:val="32"/>
          <w:szCs w:val="32"/>
        </w:rPr>
        <w:t>主题论坛，具体方案如下</w:t>
      </w:r>
      <w:r w:rsidRPr="00846E24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：</w:t>
      </w:r>
    </w:p>
    <w:p w:rsidR="00846E24" w:rsidRPr="00846E24" w:rsidRDefault="00846E24" w:rsidP="00846E24">
      <w:pPr>
        <w:spacing w:line="620" w:lineRule="exact"/>
        <w:ind w:firstLineChars="200" w:firstLine="640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 w:rsidRPr="00846E24">
        <w:rPr>
          <w:rFonts w:ascii="Times New Roman" w:eastAsia="黑体" w:hAnsi="Times New Roman" w:cs="Times New Roman" w:hint="eastAsia"/>
          <w:bCs/>
          <w:color w:val="000000"/>
          <w:sz w:val="32"/>
          <w:szCs w:val="32"/>
        </w:rPr>
        <w:t>一、论坛背景任务</w:t>
      </w:r>
    </w:p>
    <w:p w:rsidR="00846E24" w:rsidRPr="00846E24" w:rsidRDefault="00846E24" w:rsidP="00846E24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</w:pPr>
      <w:r w:rsidRPr="00846E24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为了配合支持国家战略的实施，整合党外知识分子的智力资源和人才荟萃优势，</w:t>
      </w:r>
      <w:proofErr w:type="gramStart"/>
      <w:r w:rsidRPr="00846E24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促进长</w:t>
      </w:r>
      <w:proofErr w:type="gramEnd"/>
      <w:r w:rsidRPr="00846E24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三角地区经济社会又好又快发展，</w:t>
      </w:r>
      <w:r w:rsidRPr="00846E24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2009</w:t>
      </w:r>
      <w:r w:rsidRPr="00846E24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年起，上海、江苏、浙江和安徽四省市知联会先后围绕</w:t>
      </w:r>
      <w:r w:rsidRPr="00846E24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“</w:t>
      </w:r>
      <w:r w:rsidRPr="00846E24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办好</w:t>
      </w:r>
      <w:r w:rsidRPr="00846E24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2010</w:t>
      </w:r>
      <w:r w:rsidRPr="00846E24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年中国上海</w:t>
      </w:r>
      <w:proofErr w:type="gramStart"/>
      <w:r w:rsidRPr="00846E24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世</w:t>
      </w:r>
      <w:proofErr w:type="gramEnd"/>
      <w:r w:rsidRPr="00846E24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博会</w:t>
      </w:r>
      <w:r w:rsidRPr="00846E24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”</w:t>
      </w:r>
      <w:r w:rsidRPr="00846E24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、</w:t>
      </w:r>
      <w:r w:rsidRPr="00846E24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“</w:t>
      </w:r>
      <w:r w:rsidRPr="00846E24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加强港口合作</w:t>
      </w:r>
      <w:r w:rsidRPr="00846E24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”</w:t>
      </w:r>
      <w:r w:rsidRPr="00846E24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、</w:t>
      </w:r>
      <w:r w:rsidRPr="00846E24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“</w:t>
      </w:r>
      <w:r w:rsidRPr="00846E24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加快物联网产业建设</w:t>
      </w:r>
      <w:r w:rsidRPr="00846E24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”</w:t>
      </w:r>
      <w:r w:rsidRPr="00846E24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、</w:t>
      </w:r>
      <w:r w:rsidRPr="00846E24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“</w:t>
      </w:r>
      <w:r w:rsidRPr="00846E24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推动文化大发展大繁荣</w:t>
      </w:r>
      <w:r w:rsidRPr="00846E24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”</w:t>
      </w:r>
      <w:r w:rsidRPr="00846E24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、</w:t>
      </w:r>
      <w:r w:rsidRPr="00846E24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“</w:t>
      </w:r>
      <w:r w:rsidRPr="00846E24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发挥留学回国人才作用</w:t>
      </w:r>
      <w:r w:rsidRPr="00846E24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”</w:t>
      </w:r>
      <w:r w:rsidRPr="00846E24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、</w:t>
      </w:r>
      <w:r w:rsidRPr="00846E24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“</w:t>
      </w:r>
      <w:r w:rsidRPr="00846E24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对接中国（上海）自由贸易试验区</w:t>
      </w:r>
      <w:r w:rsidRPr="00846E24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”</w:t>
      </w:r>
      <w:r w:rsidRPr="00846E24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、</w:t>
      </w:r>
      <w:r w:rsidRPr="00846E24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“</w:t>
      </w:r>
      <w:r w:rsidRPr="00846E24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聚焦具有全球影响力的科技创新中心，促进苏浙沪皖转型发展</w:t>
      </w:r>
      <w:r w:rsidRPr="00846E24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”</w:t>
      </w:r>
      <w:r w:rsidRPr="00846E24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、</w:t>
      </w:r>
      <w:r w:rsidRPr="00846E24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“</w:t>
      </w:r>
      <w:r w:rsidRPr="00846E24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呼唤</w:t>
      </w:r>
      <w:r w:rsidRPr="00846E24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‘</w:t>
      </w:r>
      <w:r w:rsidRPr="00846E24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工匠精神</w:t>
      </w:r>
      <w:r w:rsidRPr="00846E24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’</w:t>
      </w:r>
      <w:r w:rsidRPr="00846E24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的回归，促进长三角地区制造业和服务业转型升级</w:t>
      </w:r>
      <w:r w:rsidRPr="00846E24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”</w:t>
      </w:r>
      <w:r w:rsidRPr="00846E24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、</w:t>
      </w:r>
      <w:r w:rsidRPr="00846E24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“</w:t>
      </w:r>
      <w:r w:rsidRPr="00846E24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共建长三角地区世界级城市群</w:t>
      </w:r>
      <w:r w:rsidRPr="00846E24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”</w:t>
      </w:r>
      <w:r w:rsidRPr="00846E24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等主题，轮流举办了九届论坛，为开展党外知识分子工作搭建了工作平台，调动了广大党外知识分子参政议政和建言献策的积极性，促进了长三角地区经济社会联动发展，受到中央统战部和四地党委政府的肯定。今年将在江苏继续举办第十届苏浙</w:t>
      </w:r>
      <w:proofErr w:type="gramStart"/>
      <w:r w:rsidRPr="00846E24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沪皖知联</w:t>
      </w:r>
      <w:r w:rsidRPr="00846E24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lastRenderedPageBreak/>
        <w:t>会</w:t>
      </w:r>
      <w:proofErr w:type="gramEnd"/>
      <w:r w:rsidRPr="00846E24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主题论坛。</w:t>
      </w:r>
    </w:p>
    <w:p w:rsidR="00846E24" w:rsidRPr="00846E24" w:rsidRDefault="00846E24" w:rsidP="00846E24">
      <w:pPr>
        <w:spacing w:line="620" w:lineRule="exact"/>
        <w:ind w:firstLineChars="200" w:firstLine="640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 w:rsidRPr="00846E24">
        <w:rPr>
          <w:rFonts w:ascii="Times New Roman" w:eastAsia="黑体" w:hAnsi="Times New Roman" w:cs="Times New Roman" w:hint="eastAsia"/>
          <w:bCs/>
          <w:color w:val="000000"/>
          <w:sz w:val="32"/>
          <w:szCs w:val="32"/>
        </w:rPr>
        <w:t>二、论坛内容</w:t>
      </w:r>
    </w:p>
    <w:p w:rsidR="00846E24" w:rsidRPr="00846E24" w:rsidRDefault="00846E24" w:rsidP="00846E24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</w:pPr>
      <w:r w:rsidRPr="00846E24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党的十九大指出，我国经济已由高速增长阶段转向高质量发展阶段，正处在转变发展方式、优化经济结构、转换增长动力的攻关期。今年</w:t>
      </w:r>
      <w:r w:rsidRPr="00846E24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1</w:t>
      </w:r>
      <w:r w:rsidRPr="00846E24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月，长三角地区主要领导座谈会提出，要加快建设长三角世界级城市群，推动质量变革、效率变革、动力变革，实现高质量发展，继续在创新引领、转型升级、绿色发展、改革开放等方面走在全国前列。为贯彻落实党的十九大和长三角地区主要领导座谈会精神，经江苏、浙江、上海和安徽四省（市）知联会研究，拟以</w:t>
      </w:r>
      <w:r w:rsidRPr="00846E24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“</w:t>
      </w:r>
      <w:r w:rsidRPr="00846E24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推动长三角地区高质量发展，迎接改革开放</w:t>
      </w:r>
      <w:r w:rsidRPr="00846E24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40</w:t>
      </w:r>
      <w:r w:rsidRPr="00846E24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周年</w:t>
      </w:r>
      <w:r w:rsidRPr="00846E24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 xml:space="preserve">” </w:t>
      </w:r>
      <w:r w:rsidRPr="00846E24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作为本次论坛主题。</w:t>
      </w:r>
    </w:p>
    <w:p w:rsidR="00846E24" w:rsidRPr="00846E24" w:rsidRDefault="00846E24" w:rsidP="00846E24">
      <w:pPr>
        <w:tabs>
          <w:tab w:val="left" w:pos="4635"/>
        </w:tabs>
        <w:spacing w:line="620" w:lineRule="exact"/>
        <w:ind w:firstLineChars="200" w:firstLine="640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 w:rsidRPr="00846E24">
        <w:rPr>
          <w:rFonts w:ascii="Times New Roman" w:eastAsia="黑体" w:hAnsi="Times New Roman" w:cs="Times New Roman" w:hint="eastAsia"/>
          <w:bCs/>
          <w:color w:val="000000"/>
          <w:sz w:val="32"/>
          <w:szCs w:val="32"/>
        </w:rPr>
        <w:t>三、论坛组织及参加人员</w:t>
      </w:r>
      <w:r w:rsidRPr="00846E24">
        <w:rPr>
          <w:rFonts w:ascii="Times New Roman" w:eastAsia="黑体" w:hAnsi="Times New Roman" w:cs="Times New Roman"/>
          <w:bCs/>
          <w:color w:val="000000"/>
          <w:sz w:val="32"/>
          <w:szCs w:val="32"/>
        </w:rPr>
        <w:tab/>
      </w:r>
    </w:p>
    <w:p w:rsidR="00846E24" w:rsidRPr="00846E24" w:rsidRDefault="00846E24" w:rsidP="00846E24">
      <w:pPr>
        <w:spacing w:line="620" w:lineRule="exact"/>
        <w:ind w:firstLineChars="200" w:firstLine="640"/>
        <w:rPr>
          <w:rFonts w:ascii="Times New Roman" w:eastAsia="楷体_GB2312" w:hAnsi="Times New Roman" w:cs="Times New Roman"/>
          <w:bCs/>
          <w:color w:val="000000"/>
          <w:sz w:val="32"/>
          <w:szCs w:val="32"/>
        </w:rPr>
      </w:pPr>
      <w:r w:rsidRPr="00846E24">
        <w:rPr>
          <w:rFonts w:ascii="Times New Roman" w:eastAsia="楷体_GB2312" w:hAnsi="Times New Roman" w:cs="Times New Roman"/>
          <w:bCs/>
          <w:color w:val="000000"/>
          <w:sz w:val="32"/>
          <w:szCs w:val="32"/>
        </w:rPr>
        <w:t>1</w:t>
      </w:r>
      <w:r w:rsidRPr="00846E24">
        <w:rPr>
          <w:rFonts w:ascii="Times New Roman" w:eastAsia="楷体_GB2312" w:hAnsi="Times New Roman" w:cs="Times New Roman" w:hint="eastAsia"/>
          <w:bCs/>
          <w:color w:val="000000"/>
          <w:sz w:val="32"/>
          <w:szCs w:val="32"/>
        </w:rPr>
        <w:t>、主办单位</w:t>
      </w:r>
    </w:p>
    <w:p w:rsidR="00846E24" w:rsidRPr="00846E24" w:rsidRDefault="00846E24" w:rsidP="00846E24">
      <w:pPr>
        <w:spacing w:line="620" w:lineRule="exact"/>
        <w:ind w:firstLineChars="200" w:firstLine="640"/>
        <w:rPr>
          <w:rFonts w:ascii="Times New Roman" w:eastAsia="楷体_GB2312" w:hAnsi="Times New Roman" w:cs="Times New Roman"/>
          <w:bCs/>
          <w:color w:val="000000"/>
          <w:sz w:val="32"/>
          <w:szCs w:val="32"/>
        </w:rPr>
      </w:pPr>
      <w:r w:rsidRPr="00846E24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江苏省党外知识分子联谊会、浙江省知识界人士联谊会、上海中青年知识分子联谊会、安徽省无党派知识分子联谊会</w:t>
      </w:r>
    </w:p>
    <w:p w:rsidR="00846E24" w:rsidRPr="00846E24" w:rsidRDefault="00846E24" w:rsidP="00846E24">
      <w:pPr>
        <w:spacing w:line="620" w:lineRule="exact"/>
        <w:ind w:firstLineChars="200" w:firstLine="640"/>
        <w:rPr>
          <w:rFonts w:ascii="Times New Roman" w:eastAsia="楷体_GB2312" w:hAnsi="Times New Roman" w:cs="Times New Roman"/>
          <w:bCs/>
          <w:color w:val="000000"/>
          <w:sz w:val="32"/>
          <w:szCs w:val="32"/>
        </w:rPr>
      </w:pPr>
      <w:r w:rsidRPr="00846E24">
        <w:rPr>
          <w:rFonts w:ascii="Times New Roman" w:eastAsia="楷体_GB2312" w:hAnsi="Times New Roman" w:cs="Times New Roman"/>
          <w:bCs/>
          <w:color w:val="000000"/>
          <w:sz w:val="32"/>
          <w:szCs w:val="32"/>
        </w:rPr>
        <w:t>2</w:t>
      </w:r>
      <w:r w:rsidRPr="00846E24">
        <w:rPr>
          <w:rFonts w:ascii="Times New Roman" w:eastAsia="楷体_GB2312" w:hAnsi="Times New Roman" w:cs="Times New Roman" w:hint="eastAsia"/>
          <w:bCs/>
          <w:color w:val="000000"/>
          <w:sz w:val="32"/>
          <w:szCs w:val="32"/>
        </w:rPr>
        <w:t>、承办单位</w:t>
      </w:r>
    </w:p>
    <w:p w:rsidR="00846E24" w:rsidRPr="00846E24" w:rsidRDefault="00846E24" w:rsidP="00846E24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  <w:r w:rsidRPr="00846E24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徐州市委统战部、徐州市党外知识分子联谊会</w:t>
      </w:r>
    </w:p>
    <w:p w:rsidR="00846E24" w:rsidRPr="00846E24" w:rsidRDefault="00846E24" w:rsidP="00846E24">
      <w:pPr>
        <w:spacing w:line="620" w:lineRule="exact"/>
        <w:ind w:firstLineChars="200" w:firstLine="640"/>
        <w:rPr>
          <w:rFonts w:ascii="Times New Roman" w:eastAsia="楷体_GB2312" w:hAnsi="Times New Roman" w:cs="Times New Roman"/>
          <w:bCs/>
          <w:color w:val="000000"/>
          <w:sz w:val="32"/>
          <w:szCs w:val="32"/>
        </w:rPr>
      </w:pPr>
      <w:r w:rsidRPr="00846E24">
        <w:rPr>
          <w:rFonts w:ascii="Times New Roman" w:eastAsia="楷体_GB2312" w:hAnsi="Times New Roman" w:cs="Times New Roman"/>
          <w:bCs/>
          <w:color w:val="000000"/>
          <w:sz w:val="32"/>
          <w:szCs w:val="32"/>
        </w:rPr>
        <w:t>3</w:t>
      </w:r>
      <w:r w:rsidRPr="00846E24">
        <w:rPr>
          <w:rFonts w:ascii="Times New Roman" w:eastAsia="楷体_GB2312" w:hAnsi="Times New Roman" w:cs="Times New Roman" w:hint="eastAsia"/>
          <w:bCs/>
          <w:color w:val="000000"/>
          <w:sz w:val="32"/>
          <w:szCs w:val="32"/>
        </w:rPr>
        <w:t>、参会人员</w:t>
      </w:r>
    </w:p>
    <w:p w:rsidR="00846E24" w:rsidRPr="00846E24" w:rsidRDefault="00846E24" w:rsidP="00846E24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  <w:r w:rsidRPr="00846E24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（</w:t>
      </w:r>
      <w:r w:rsidRPr="00846E24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1</w:t>
      </w:r>
      <w:r w:rsidRPr="00846E24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）邀请领导：中央统战部领导，江苏省委统战部部长，苏浙沪皖四省（市）党委统战部分管部长，徐州市有关领导、徐州市委统战部领导，江苏省各设区市委统战部分管部长，约</w:t>
      </w:r>
      <w:r w:rsidRPr="00846E24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25</w:t>
      </w:r>
      <w:r w:rsidRPr="00846E24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人。</w:t>
      </w:r>
    </w:p>
    <w:p w:rsidR="00846E24" w:rsidRPr="00846E24" w:rsidRDefault="00846E24" w:rsidP="00846E24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  <w:r w:rsidRPr="00846E24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lastRenderedPageBreak/>
        <w:t>（</w:t>
      </w:r>
      <w:r w:rsidRPr="00846E24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2</w:t>
      </w:r>
      <w:r w:rsidRPr="00846E24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）邀请嘉宾：四省（市）有关政府部门负责人。</w:t>
      </w:r>
    </w:p>
    <w:p w:rsidR="00846E24" w:rsidRPr="00846E24" w:rsidRDefault="00846E24" w:rsidP="00846E24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  <w:r w:rsidRPr="00846E24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（</w:t>
      </w:r>
      <w:r w:rsidRPr="00846E24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3</w:t>
      </w:r>
      <w:r w:rsidRPr="00846E24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）参加人员：江苏、浙江、上海、安徽四省（市）知联会会长（或副会长）、秘书长、会员代表以及论文作者等；江苏各设区市知联会负责人。</w:t>
      </w:r>
    </w:p>
    <w:p w:rsidR="00846E24" w:rsidRPr="00846E24" w:rsidRDefault="00846E24" w:rsidP="00846E24">
      <w:pPr>
        <w:tabs>
          <w:tab w:val="left" w:pos="4635"/>
        </w:tabs>
        <w:spacing w:line="620" w:lineRule="exact"/>
        <w:ind w:firstLineChars="200" w:firstLine="640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 w:rsidRPr="00846E24">
        <w:rPr>
          <w:rFonts w:ascii="Times New Roman" w:eastAsia="黑体" w:hAnsi="Times New Roman" w:cs="Times New Roman" w:hint="eastAsia"/>
          <w:bCs/>
          <w:color w:val="000000"/>
          <w:sz w:val="32"/>
          <w:szCs w:val="32"/>
        </w:rPr>
        <w:t>四、论坛时间及安排</w:t>
      </w:r>
    </w:p>
    <w:p w:rsidR="00846E24" w:rsidRPr="00846E24" w:rsidRDefault="00846E24" w:rsidP="00846E24">
      <w:pPr>
        <w:spacing w:line="620" w:lineRule="exact"/>
        <w:ind w:firstLineChars="200" w:firstLine="640"/>
        <w:rPr>
          <w:rFonts w:ascii="Times New Roman" w:eastAsia="楷体_GB2312" w:hAnsi="Times New Roman" w:cs="Times New Roman"/>
          <w:bCs/>
          <w:color w:val="000000"/>
          <w:sz w:val="32"/>
          <w:szCs w:val="32"/>
        </w:rPr>
      </w:pPr>
      <w:r w:rsidRPr="00846E24">
        <w:rPr>
          <w:rFonts w:ascii="Times New Roman" w:eastAsia="楷体_GB2312" w:hAnsi="Times New Roman" w:cs="Times New Roman"/>
          <w:bCs/>
          <w:color w:val="000000"/>
          <w:sz w:val="32"/>
          <w:szCs w:val="32"/>
        </w:rPr>
        <w:t>1</w:t>
      </w:r>
      <w:r w:rsidRPr="00846E24">
        <w:rPr>
          <w:rFonts w:ascii="Times New Roman" w:eastAsia="楷体_GB2312" w:hAnsi="Times New Roman" w:cs="Times New Roman" w:hint="eastAsia"/>
          <w:bCs/>
          <w:color w:val="000000"/>
          <w:sz w:val="32"/>
          <w:szCs w:val="32"/>
        </w:rPr>
        <w:t>、时间</w:t>
      </w:r>
    </w:p>
    <w:p w:rsidR="00846E24" w:rsidRPr="00846E24" w:rsidRDefault="00846E24" w:rsidP="00846E24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  <w:r w:rsidRPr="00846E24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2018</w:t>
      </w:r>
      <w:r w:rsidRPr="00846E24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年</w:t>
      </w:r>
      <w:r w:rsidRPr="00846E24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8</w:t>
      </w:r>
      <w:r w:rsidRPr="00846E24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月，会期</w:t>
      </w:r>
      <w:r w:rsidRPr="00846E24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1</w:t>
      </w:r>
      <w:r w:rsidRPr="00846E24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天，具体时间另行通知。</w:t>
      </w:r>
    </w:p>
    <w:p w:rsidR="00846E24" w:rsidRPr="00846E24" w:rsidRDefault="00846E24" w:rsidP="00846E24">
      <w:pPr>
        <w:numPr>
          <w:ilvl w:val="0"/>
          <w:numId w:val="1"/>
        </w:numPr>
        <w:spacing w:line="620" w:lineRule="exact"/>
        <w:ind w:firstLineChars="200" w:firstLine="640"/>
        <w:rPr>
          <w:rFonts w:ascii="Times New Roman" w:eastAsia="楷体_GB2312" w:hAnsi="Times New Roman" w:cs="Times New Roman"/>
          <w:bCs/>
          <w:color w:val="000000"/>
          <w:sz w:val="32"/>
          <w:szCs w:val="32"/>
        </w:rPr>
      </w:pPr>
      <w:r w:rsidRPr="00846E24">
        <w:rPr>
          <w:rFonts w:ascii="Times New Roman" w:eastAsia="楷体_GB2312" w:hAnsi="Times New Roman" w:cs="Times New Roman" w:hint="eastAsia"/>
          <w:bCs/>
          <w:color w:val="000000"/>
          <w:sz w:val="32"/>
          <w:szCs w:val="32"/>
        </w:rPr>
        <w:t>地点</w:t>
      </w:r>
    </w:p>
    <w:p w:rsidR="00846E24" w:rsidRPr="00846E24" w:rsidRDefault="00846E24" w:rsidP="00846E24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</w:pPr>
      <w:r w:rsidRPr="00846E24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江苏省徐州市</w:t>
      </w:r>
    </w:p>
    <w:p w:rsidR="00846E24" w:rsidRPr="00846E24" w:rsidRDefault="00846E24" w:rsidP="00846E24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  <w:r w:rsidRPr="00846E24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3</w:t>
      </w:r>
      <w:r w:rsidRPr="00846E24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、</w:t>
      </w:r>
      <w:r w:rsidRPr="00846E24">
        <w:rPr>
          <w:rFonts w:ascii="Times New Roman" w:eastAsia="楷体_GB2312" w:hAnsi="Times New Roman" w:cs="Times New Roman" w:hint="eastAsia"/>
          <w:bCs/>
          <w:color w:val="000000"/>
          <w:sz w:val="32"/>
          <w:szCs w:val="32"/>
        </w:rPr>
        <w:t>论坛议程</w:t>
      </w:r>
    </w:p>
    <w:p w:rsidR="00846E24" w:rsidRPr="00846E24" w:rsidRDefault="00846E24" w:rsidP="00846E24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  <w:r w:rsidRPr="00846E24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（</w:t>
      </w:r>
      <w:r w:rsidRPr="00846E24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1</w:t>
      </w:r>
      <w:r w:rsidRPr="00846E24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）江苏省知联会领导致开幕辞；</w:t>
      </w:r>
    </w:p>
    <w:p w:rsidR="00846E24" w:rsidRPr="00846E24" w:rsidRDefault="00846E24" w:rsidP="00846E24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  <w:r w:rsidRPr="00846E24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（</w:t>
      </w:r>
      <w:r w:rsidRPr="00846E24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2</w:t>
      </w:r>
      <w:r w:rsidRPr="00846E24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）徐州市领导致欢迎辞；</w:t>
      </w:r>
    </w:p>
    <w:p w:rsidR="00846E24" w:rsidRPr="00846E24" w:rsidRDefault="00846E24" w:rsidP="00846E24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  <w:r w:rsidRPr="00846E24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（</w:t>
      </w:r>
      <w:r w:rsidRPr="00846E24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3</w:t>
      </w:r>
      <w:r w:rsidRPr="00846E24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）中央统战部六局领导讲话；</w:t>
      </w:r>
    </w:p>
    <w:p w:rsidR="00846E24" w:rsidRPr="00846E24" w:rsidRDefault="00846E24" w:rsidP="00846E24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  <w:r w:rsidRPr="00846E24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（</w:t>
      </w:r>
      <w:r w:rsidRPr="00846E24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4</w:t>
      </w:r>
      <w:r w:rsidRPr="00846E24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）江苏省委统战部部长讲话；</w:t>
      </w:r>
    </w:p>
    <w:p w:rsidR="00846E24" w:rsidRPr="00846E24" w:rsidRDefault="00846E24" w:rsidP="00846E24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  <w:r w:rsidRPr="00846E24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（</w:t>
      </w:r>
      <w:proofErr w:type="gramStart"/>
      <w:r w:rsidRPr="00846E24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茶歇</w:t>
      </w:r>
      <w:r w:rsidRPr="00846E24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15</w:t>
      </w:r>
      <w:r w:rsidRPr="00846E24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分钟</w:t>
      </w:r>
      <w:proofErr w:type="gramEnd"/>
      <w:r w:rsidRPr="00846E24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）</w:t>
      </w:r>
    </w:p>
    <w:p w:rsidR="00846E24" w:rsidRPr="00846E24" w:rsidRDefault="00846E24" w:rsidP="00846E24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  <w:r w:rsidRPr="00846E24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（</w:t>
      </w:r>
      <w:r w:rsidRPr="00846E24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5</w:t>
      </w:r>
      <w:r w:rsidRPr="00846E24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）苏浙</w:t>
      </w:r>
      <w:proofErr w:type="gramStart"/>
      <w:r w:rsidRPr="00846E24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沪皖知联会</w:t>
      </w:r>
      <w:proofErr w:type="gramEnd"/>
      <w:r w:rsidRPr="00846E24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各</w:t>
      </w:r>
      <w:r w:rsidRPr="00846E24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2</w:t>
      </w:r>
      <w:r w:rsidRPr="00846E24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名代表、徐州市知联会</w:t>
      </w:r>
      <w:r w:rsidRPr="00846E24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1</w:t>
      </w:r>
      <w:r w:rsidRPr="00846E24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名代表，共</w:t>
      </w:r>
      <w:r w:rsidRPr="00846E24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9</w:t>
      </w:r>
      <w:r w:rsidRPr="00846E24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人</w:t>
      </w:r>
      <w:proofErr w:type="gramStart"/>
      <w:r w:rsidRPr="00846E24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作主</w:t>
      </w:r>
      <w:proofErr w:type="gramEnd"/>
      <w:r w:rsidRPr="00846E24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题发言，每人发言不超过</w:t>
      </w:r>
      <w:r w:rsidRPr="00846E24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10</w:t>
      </w:r>
      <w:r w:rsidRPr="00846E24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分钟；</w:t>
      </w:r>
    </w:p>
    <w:p w:rsidR="00846E24" w:rsidRPr="00846E24" w:rsidRDefault="00846E24" w:rsidP="00846E24">
      <w:pPr>
        <w:spacing w:line="620" w:lineRule="exact"/>
        <w:ind w:firstLineChars="200" w:firstLine="640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 w:rsidRPr="00846E24">
        <w:rPr>
          <w:rFonts w:ascii="Times New Roman" w:eastAsia="黑体" w:hAnsi="Times New Roman" w:cs="Times New Roman" w:hint="eastAsia"/>
          <w:bCs/>
          <w:color w:val="000000"/>
          <w:sz w:val="32"/>
          <w:szCs w:val="32"/>
        </w:rPr>
        <w:t>五、论坛分工及要求</w:t>
      </w:r>
    </w:p>
    <w:p w:rsidR="00846E24" w:rsidRPr="00846E24" w:rsidRDefault="00846E24" w:rsidP="00846E24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</w:pPr>
      <w:r w:rsidRPr="00846E24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1</w:t>
      </w:r>
      <w:r w:rsidRPr="00846E24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、请与会的各省（市）知联会根据本次论坛主题，组织有关党外知识分子开展调查研究，撰写专题论文。苏浙沪皖四地各提交论文不少于</w:t>
      </w:r>
      <w:r w:rsidRPr="00846E24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10</w:t>
      </w:r>
      <w:r w:rsidRPr="00846E24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篇，并于</w:t>
      </w:r>
      <w:r w:rsidRPr="00846E24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6</w:t>
      </w:r>
      <w:r w:rsidRPr="00846E24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月</w:t>
      </w:r>
      <w:r w:rsidRPr="00846E24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31</w:t>
      </w:r>
      <w:r w:rsidRPr="00846E24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日前报送论坛组委会，组委会将根据论文质量并考虑地区分布，</w:t>
      </w:r>
      <w:proofErr w:type="gramStart"/>
      <w:r w:rsidRPr="00846E24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商四地</w:t>
      </w:r>
      <w:proofErr w:type="gramEnd"/>
      <w:r w:rsidRPr="00846E24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知</w:t>
      </w:r>
      <w:r w:rsidRPr="00846E24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lastRenderedPageBreak/>
        <w:t>联会确定主题发言人员。</w:t>
      </w:r>
    </w:p>
    <w:p w:rsidR="00846E24" w:rsidRPr="00846E24" w:rsidRDefault="00846E24" w:rsidP="00846E24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  <w:r w:rsidRPr="00846E24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2</w:t>
      </w:r>
      <w:r w:rsidRPr="00846E24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、苏</w:t>
      </w:r>
      <w:r w:rsidRPr="00846E24">
        <w:rPr>
          <w:rFonts w:ascii="Times New Roman" w:eastAsia="仿宋_GB2312" w:hAnsi="Times New Roman" w:cs="Times New Roman" w:hint="eastAsia"/>
          <w:bCs/>
          <w:spacing w:val="-2"/>
          <w:kern w:val="0"/>
          <w:sz w:val="32"/>
          <w:szCs w:val="32"/>
        </w:rPr>
        <w:t>浙沪皖四地知联会参加会议的名额分配自行确定。中央统战部领导，江苏省委统战部部长及苏浙沪皖四地党委统战部分管领导的邀请，由江苏省党外知识分子联谊会负责。主题论坛的综合协调由江苏省党外知识分子联谊会负责，会务工作由徐州市无党派知识分子联谊会负</w:t>
      </w:r>
      <w:r w:rsidRPr="00846E24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责。</w:t>
      </w:r>
    </w:p>
    <w:p w:rsidR="00846E24" w:rsidRPr="00846E24" w:rsidRDefault="00846E24" w:rsidP="00846E24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  <w:r w:rsidRPr="00846E24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3</w:t>
      </w:r>
      <w:r w:rsidRPr="00846E24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、主题论坛结束后，以组委会的名义形成会议纪要，报送中央统战部和四省市党委政府主要领导及有关部门，供决策参考。</w:t>
      </w:r>
    </w:p>
    <w:p w:rsidR="00846E24" w:rsidRPr="00846E24" w:rsidRDefault="00846E24"/>
    <w:p w:rsidR="00846E24" w:rsidRPr="00846E24" w:rsidRDefault="00846E24"/>
    <w:sectPr w:rsidR="00846E24" w:rsidRPr="00846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9A38"/>
    <w:multiLevelType w:val="singleLevel"/>
    <w:tmpl w:val="5AB89A38"/>
    <w:lvl w:ilvl="0">
      <w:start w:val="2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12D"/>
    <w:rsid w:val="000D1565"/>
    <w:rsid w:val="003D3B79"/>
    <w:rsid w:val="003E0C82"/>
    <w:rsid w:val="0057612D"/>
    <w:rsid w:val="007523B0"/>
    <w:rsid w:val="00846E24"/>
    <w:rsid w:val="00910680"/>
    <w:rsid w:val="00DC72C1"/>
    <w:rsid w:val="00E75F8C"/>
    <w:rsid w:val="00F0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0C82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0D156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D15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0C82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0D156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D15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9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230</Words>
  <Characters>1315</Characters>
  <Application>Microsoft Office Word</Application>
  <DocSecurity>0</DocSecurity>
  <Lines>10</Lines>
  <Paragraphs>3</Paragraphs>
  <ScaleCrop>false</ScaleCrop>
  <Company>微软中国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</cp:revision>
  <cp:lastPrinted>2018-04-03T03:06:00Z</cp:lastPrinted>
  <dcterms:created xsi:type="dcterms:W3CDTF">2018-04-03T02:33:00Z</dcterms:created>
  <dcterms:modified xsi:type="dcterms:W3CDTF">2018-04-03T07:05:00Z</dcterms:modified>
</cp:coreProperties>
</file>